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896F" w14:textId="77777777" w:rsidR="001E134A" w:rsidRDefault="001E134A" w:rsidP="001E134A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b/>
        </w:rPr>
      </w:pPr>
    </w:p>
    <w:p w14:paraId="1CAD6EB0" w14:textId="77777777" w:rsidR="001E134A" w:rsidRPr="00971F18" w:rsidRDefault="001E134A" w:rsidP="001E134A">
      <w:pPr>
        <w:spacing w:after="0" w:line="240" w:lineRule="auto"/>
        <w:ind w:left="5246" w:firstLine="708"/>
        <w:jc w:val="right"/>
        <w:rPr>
          <w:rFonts w:cstheme="minorHAnsi"/>
          <w:b/>
        </w:rPr>
      </w:pPr>
      <w:r w:rsidRPr="00971F18">
        <w:rPr>
          <w:rFonts w:cstheme="minorHAnsi"/>
          <w:b/>
        </w:rPr>
        <w:t>Zamawiający:</w:t>
      </w:r>
    </w:p>
    <w:p w14:paraId="447C13E7" w14:textId="77777777" w:rsidR="001E134A" w:rsidRPr="00971F18" w:rsidRDefault="001E134A" w:rsidP="001E134A">
      <w:pPr>
        <w:spacing w:after="0" w:line="240" w:lineRule="auto"/>
        <w:ind w:right="59"/>
        <w:jc w:val="right"/>
        <w:rPr>
          <w:rFonts w:cstheme="minorHAnsi"/>
          <w:b/>
        </w:rPr>
      </w:pPr>
      <w:r w:rsidRPr="00971F18">
        <w:rPr>
          <w:rFonts w:cstheme="minorHAnsi"/>
          <w:b/>
        </w:rPr>
        <w:t>Zarząd Infrastruktury Wodnej</w:t>
      </w:r>
    </w:p>
    <w:p w14:paraId="01F07885" w14:textId="67146712" w:rsidR="003536E5" w:rsidRPr="00CA0409" w:rsidRDefault="001E134A" w:rsidP="001E134A">
      <w:pPr>
        <w:spacing w:line="257" w:lineRule="auto"/>
        <w:ind w:left="2471" w:right="47"/>
        <w:jc w:val="right"/>
      </w:pPr>
      <w:r w:rsidRPr="00971F18">
        <w:rPr>
          <w:rFonts w:cstheme="minorHAnsi"/>
          <w:b/>
        </w:rPr>
        <w:t>os. Szkolne 27, 31-977 Kraków</w:t>
      </w:r>
    </w:p>
    <w:p w14:paraId="07089E9C" w14:textId="77777777" w:rsidR="006574D1" w:rsidRPr="00AF1E96" w:rsidRDefault="006574D1" w:rsidP="006574D1">
      <w:r w:rsidRPr="00AF1E96">
        <w:rPr>
          <w:b/>
        </w:rPr>
        <w:t xml:space="preserve">Wykonawca: </w:t>
      </w:r>
    </w:p>
    <w:p w14:paraId="70B97E44" w14:textId="77777777" w:rsidR="006574D1" w:rsidRPr="00AF1E96" w:rsidRDefault="006574D1" w:rsidP="006574D1">
      <w:pPr>
        <w:ind w:left="-5"/>
      </w:pPr>
      <w:r w:rsidRPr="00AF1E96">
        <w:t>……………………………………………………..…</w:t>
      </w:r>
    </w:p>
    <w:p w14:paraId="172DEE5E" w14:textId="77777777" w:rsidR="006574D1" w:rsidRPr="00AF1E96" w:rsidRDefault="006574D1" w:rsidP="006574D1">
      <w:pPr>
        <w:spacing w:after="0" w:line="240" w:lineRule="auto"/>
        <w:ind w:left="-6" w:right="5772"/>
        <w:rPr>
          <w:i/>
          <w:sz w:val="20"/>
        </w:rPr>
      </w:pPr>
      <w:r w:rsidRPr="00AF1E96">
        <w:rPr>
          <w:i/>
          <w:sz w:val="20"/>
        </w:rPr>
        <w:t xml:space="preserve">(pełna nazwa/firma, adres, w zależności </w:t>
      </w:r>
    </w:p>
    <w:p w14:paraId="581E42C5" w14:textId="77777777" w:rsidR="006574D1" w:rsidRPr="00AF1E96" w:rsidRDefault="006574D1" w:rsidP="006574D1">
      <w:pPr>
        <w:spacing w:after="0" w:line="240" w:lineRule="auto"/>
        <w:ind w:left="-6" w:right="5772"/>
      </w:pPr>
      <w:r w:rsidRPr="00AF1E96">
        <w:rPr>
          <w:i/>
          <w:sz w:val="20"/>
        </w:rPr>
        <w:t>od podmiotu: NIP/PESEL, KRS/</w:t>
      </w:r>
      <w:proofErr w:type="spellStart"/>
      <w:r w:rsidRPr="00AF1E96">
        <w:rPr>
          <w:i/>
          <w:sz w:val="20"/>
        </w:rPr>
        <w:t>CEiDG</w:t>
      </w:r>
      <w:proofErr w:type="spellEnd"/>
      <w:r w:rsidRPr="00AF1E96">
        <w:rPr>
          <w:i/>
          <w:sz w:val="20"/>
        </w:rPr>
        <w:t xml:space="preserve">) </w:t>
      </w:r>
    </w:p>
    <w:p w14:paraId="1BF4695E" w14:textId="77777777" w:rsidR="006574D1" w:rsidRPr="00AF1E96" w:rsidRDefault="006574D1" w:rsidP="006574D1">
      <w:pPr>
        <w:ind w:right="3545"/>
      </w:pPr>
      <w:r w:rsidRPr="00AF1E96">
        <w:rPr>
          <w:u w:val="single" w:color="000000"/>
        </w:rPr>
        <w:t>reprezentowany przez:</w:t>
      </w:r>
      <w:r w:rsidRPr="00AF1E96">
        <w:t xml:space="preserve"> </w:t>
      </w:r>
    </w:p>
    <w:p w14:paraId="0A7B00E9" w14:textId="77777777" w:rsidR="006574D1" w:rsidRPr="00AF1E96" w:rsidRDefault="006574D1" w:rsidP="006574D1">
      <w:pPr>
        <w:spacing w:after="0" w:line="240" w:lineRule="auto"/>
        <w:ind w:left="-6"/>
      </w:pPr>
      <w:r w:rsidRPr="00AF1E96">
        <w:t>………………………………………………………</w:t>
      </w:r>
    </w:p>
    <w:p w14:paraId="2BDEA23E" w14:textId="77777777" w:rsidR="006574D1" w:rsidRPr="00075EE9" w:rsidRDefault="006574D1" w:rsidP="006574D1">
      <w:pPr>
        <w:spacing w:after="0" w:line="240" w:lineRule="auto"/>
        <w:ind w:left="-6" w:right="5772"/>
        <w:rPr>
          <w:sz w:val="18"/>
          <w:szCs w:val="18"/>
        </w:rPr>
      </w:pPr>
      <w:r w:rsidRPr="00075EE9">
        <w:rPr>
          <w:i/>
          <w:sz w:val="18"/>
          <w:szCs w:val="18"/>
        </w:rPr>
        <w:t>(imię, nazwisko, stanowisko/podstawa</w:t>
      </w:r>
      <w:r>
        <w:rPr>
          <w:i/>
          <w:sz w:val="18"/>
          <w:szCs w:val="18"/>
        </w:rPr>
        <w:t xml:space="preserve"> do </w:t>
      </w:r>
      <w:r w:rsidRPr="00075EE9">
        <w:rPr>
          <w:i/>
          <w:sz w:val="18"/>
          <w:szCs w:val="18"/>
        </w:rPr>
        <w:t xml:space="preserve">reprezentacji) </w:t>
      </w:r>
    </w:p>
    <w:p w14:paraId="6D860F11" w14:textId="77777777" w:rsidR="001E134A" w:rsidRDefault="001E134A" w:rsidP="009835B9">
      <w:pPr>
        <w:rPr>
          <w:b/>
          <w:sz w:val="24"/>
          <w:szCs w:val="24"/>
        </w:rPr>
      </w:pPr>
    </w:p>
    <w:p w14:paraId="014C397F" w14:textId="33375A0A" w:rsidR="003536E5" w:rsidRPr="0030280D" w:rsidRDefault="003536E5" w:rsidP="00075EE9">
      <w:pPr>
        <w:spacing w:after="120" w:line="240" w:lineRule="auto"/>
        <w:jc w:val="center"/>
        <w:rPr>
          <w:b/>
          <w:sz w:val="24"/>
          <w:szCs w:val="24"/>
        </w:rPr>
      </w:pPr>
      <w:r w:rsidRPr="0030280D">
        <w:rPr>
          <w:b/>
          <w:sz w:val="24"/>
          <w:szCs w:val="24"/>
        </w:rPr>
        <w:t xml:space="preserve">OŚWIADCZENIE o aktualności informacji </w:t>
      </w:r>
    </w:p>
    <w:p w14:paraId="644672F0" w14:textId="77777777" w:rsidR="003536E5" w:rsidRPr="0030280D" w:rsidRDefault="003536E5" w:rsidP="00075EE9">
      <w:pPr>
        <w:spacing w:after="120" w:line="240" w:lineRule="auto"/>
        <w:jc w:val="center"/>
        <w:rPr>
          <w:b/>
          <w:sz w:val="24"/>
          <w:szCs w:val="24"/>
        </w:rPr>
      </w:pPr>
      <w:r w:rsidRPr="0030280D">
        <w:rPr>
          <w:b/>
          <w:sz w:val="24"/>
          <w:szCs w:val="24"/>
        </w:rPr>
        <w:t>DOTYCZĄCYCH złożonych oświadczeń wraz z ofertą</w:t>
      </w:r>
    </w:p>
    <w:p w14:paraId="15BDCAFE" w14:textId="3ECDDB76" w:rsidR="009835B9" w:rsidRDefault="003536E5" w:rsidP="009835B9">
      <w:pPr>
        <w:spacing w:after="120" w:line="240" w:lineRule="auto"/>
        <w:jc w:val="center"/>
        <w:rPr>
          <w:b/>
          <w:sz w:val="24"/>
          <w:szCs w:val="24"/>
        </w:rPr>
      </w:pPr>
      <w:r w:rsidRPr="00CA0409">
        <w:rPr>
          <w:b/>
          <w:sz w:val="24"/>
          <w:szCs w:val="24"/>
        </w:rPr>
        <w:t xml:space="preserve">w zakresie art. 108 ust. 1 ustawy </w:t>
      </w:r>
      <w:proofErr w:type="spellStart"/>
      <w:r w:rsidRPr="00CA0409">
        <w:rPr>
          <w:b/>
          <w:sz w:val="24"/>
          <w:szCs w:val="24"/>
        </w:rPr>
        <w:t>Pzp</w:t>
      </w:r>
      <w:proofErr w:type="spellEnd"/>
      <w:r w:rsidRPr="00CA0409">
        <w:rPr>
          <w:b/>
          <w:sz w:val="24"/>
          <w:szCs w:val="24"/>
        </w:rPr>
        <w:t xml:space="preserve"> </w:t>
      </w:r>
    </w:p>
    <w:p w14:paraId="637917F9" w14:textId="77777777" w:rsidR="00DD1870" w:rsidRDefault="00DD1870" w:rsidP="009835B9">
      <w:pPr>
        <w:jc w:val="center"/>
        <w:rPr>
          <w:b/>
          <w:bCs/>
          <w:sz w:val="24"/>
          <w:szCs w:val="24"/>
        </w:rPr>
      </w:pPr>
    </w:p>
    <w:p w14:paraId="6BE3F79F" w14:textId="079F04B5" w:rsidR="006574D1" w:rsidRPr="009835B9" w:rsidRDefault="003536E5" w:rsidP="009835B9">
      <w:pPr>
        <w:jc w:val="center"/>
        <w:rPr>
          <w:b/>
          <w:i/>
          <w:iCs/>
          <w:sz w:val="20"/>
          <w:szCs w:val="20"/>
          <w:u w:val="single"/>
        </w:rPr>
      </w:pPr>
      <w:r w:rsidRPr="006574D1">
        <w:rPr>
          <w:sz w:val="20"/>
          <w:szCs w:val="20"/>
        </w:rPr>
        <w:t>składane na podstawie § 3 Rozporządzenia Ministra Rozwoju, Pracy i Technologii z dnia 23 grudnia 2020 r. w</w:t>
      </w:r>
      <w:r w:rsidR="00D86F23">
        <w:rPr>
          <w:sz w:val="20"/>
          <w:szCs w:val="20"/>
        </w:rPr>
        <w:t> </w:t>
      </w:r>
      <w:r w:rsidRPr="006574D1">
        <w:rPr>
          <w:sz w:val="20"/>
          <w:szCs w:val="20"/>
        </w:rPr>
        <w:t xml:space="preserve">sprawie </w:t>
      </w:r>
      <w:r w:rsidRPr="006574D1">
        <w:rPr>
          <w:i/>
          <w:iCs/>
          <w:sz w:val="20"/>
          <w:szCs w:val="20"/>
        </w:rPr>
        <w:t xml:space="preserve">podmiotowych środków dowodowych oraz innych dokumentów lub oświadczeń, jakich może żądać zamawiający od wykonawcy (Dz. U. z 2020 r. poz. 2415) </w:t>
      </w:r>
    </w:p>
    <w:p w14:paraId="2A9B9737" w14:textId="679D5633" w:rsidR="003536E5" w:rsidRPr="00CA0409" w:rsidRDefault="003536E5" w:rsidP="003536E5">
      <w:pPr>
        <w:jc w:val="both"/>
      </w:pPr>
      <w:r w:rsidRPr="00CA0409">
        <w:t xml:space="preserve">W związku ze złożeniem oferty w postępowaniu o udzielenie zamówienia publicznego </w:t>
      </w:r>
      <w:r>
        <w:t>pn.</w:t>
      </w:r>
      <w:r w:rsidRPr="00CA0409">
        <w:t xml:space="preserve">: </w:t>
      </w:r>
    </w:p>
    <w:p w14:paraId="084DACD9" w14:textId="26ECA373" w:rsidR="00DD1870" w:rsidRDefault="00DD1870" w:rsidP="00DD1870">
      <w:pPr>
        <w:jc w:val="center"/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</w:rPr>
      </w:pPr>
      <w:r w:rsidRPr="00402E64">
        <w:rPr>
          <w:rFonts w:asciiTheme="minorHAnsi" w:hAnsiTheme="minorHAnsi" w:cstheme="minorHAnsi"/>
          <w:color w:val="000000" w:themeColor="text1"/>
          <w:spacing w:val="-8"/>
        </w:rPr>
        <w:t>„</w:t>
      </w:r>
      <w:r w:rsidRPr="005C4100">
        <w:rPr>
          <w:rFonts w:asciiTheme="minorHAnsi" w:hAnsiTheme="minorHAnsi" w:cstheme="minorHAnsi"/>
          <w:b/>
          <w:bCs/>
          <w:color w:val="auto"/>
        </w:rPr>
        <w:t>Opracowanie wielowariantowej koncepcji zagospodarowania wód Strugi Bronowickiej</w:t>
      </w:r>
      <w:r w:rsidRPr="003D7F3A">
        <w:rPr>
          <w:rFonts w:asciiTheme="minorHAnsi" w:hAnsiTheme="minorHAnsi" w:cstheme="minorHAnsi"/>
          <w:b/>
          <w:bCs/>
          <w:i/>
          <w:iCs/>
          <w:color w:val="000000" w:themeColor="text1"/>
          <w:spacing w:val="-8"/>
        </w:rPr>
        <w:t>”</w:t>
      </w:r>
    </w:p>
    <w:p w14:paraId="5C41F4F8" w14:textId="5D11A0AB" w:rsidR="003536E5" w:rsidRPr="00CA0409" w:rsidRDefault="003536E5" w:rsidP="003536E5">
      <w:pPr>
        <w:jc w:val="both"/>
      </w:pPr>
      <w:r w:rsidRPr="00CA0409"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18DC496B" w14:textId="77777777" w:rsidR="003536E5" w:rsidRPr="00CA0409" w:rsidRDefault="003536E5" w:rsidP="003536E5">
      <w:pPr>
        <w:shd w:val="clear" w:color="auto" w:fill="BFBFBF"/>
        <w:rPr>
          <w:sz w:val="24"/>
          <w:szCs w:val="24"/>
        </w:rPr>
      </w:pPr>
      <w:r w:rsidRPr="00CA0409">
        <w:rPr>
          <w:b/>
          <w:sz w:val="24"/>
          <w:szCs w:val="24"/>
        </w:rPr>
        <w:t>OŚWIADCZENIE DOTYCZĄCE PODANYCH INFORMACJI</w:t>
      </w:r>
    </w:p>
    <w:p w14:paraId="55F94205" w14:textId="77777777" w:rsidR="003536E5" w:rsidRPr="00CA0409" w:rsidRDefault="003536E5" w:rsidP="003536E5">
      <w:pPr>
        <w:jc w:val="both"/>
      </w:pPr>
    </w:p>
    <w:p w14:paraId="5666A3D7" w14:textId="77777777" w:rsidR="003536E5" w:rsidRPr="00CA0409" w:rsidRDefault="003536E5" w:rsidP="003536E5">
      <w:pPr>
        <w:jc w:val="both"/>
      </w:pPr>
      <w:r w:rsidRPr="00CA0409">
        <w:t xml:space="preserve">Oświadczam, że wszystkie informacje podane w powyższym oświadczeniu są aktualne i zgodne </w:t>
      </w:r>
      <w:r>
        <w:br/>
      </w:r>
      <w:r w:rsidRPr="00CA0409">
        <w:t>z prawdą oraz zostały przedstawione z pełną świadomością konsekwencji wprowadzenia Zamawiającego w błąd przy przedstawianiu informacji.</w:t>
      </w:r>
    </w:p>
    <w:p w14:paraId="6522DC29" w14:textId="77777777" w:rsidR="003536E5" w:rsidRPr="00A41298" w:rsidRDefault="003536E5" w:rsidP="003536E5">
      <w:pPr>
        <w:suppressAutoHyphens/>
        <w:spacing w:before="120"/>
        <w:ind w:firstLine="3960"/>
        <w:rPr>
          <w:rFonts w:eastAsia="Times New Roman"/>
          <w:sz w:val="18"/>
          <w:szCs w:val="18"/>
          <w:lang w:eastAsia="ar-SA"/>
        </w:rPr>
      </w:pPr>
      <w:r>
        <w:rPr>
          <w:rFonts w:eastAsia="Times New Roman"/>
          <w:sz w:val="18"/>
          <w:szCs w:val="18"/>
          <w:lang w:eastAsia="ar-SA"/>
        </w:rPr>
        <w:t xml:space="preserve">             </w:t>
      </w:r>
      <w:r w:rsidRPr="00A41298">
        <w:rPr>
          <w:rFonts w:eastAsia="Times New Roman"/>
          <w:sz w:val="18"/>
          <w:szCs w:val="18"/>
          <w:lang w:eastAsia="ar-SA"/>
        </w:rPr>
        <w:t>___________________________</w:t>
      </w:r>
      <w:r>
        <w:rPr>
          <w:rFonts w:eastAsia="Times New Roman"/>
          <w:sz w:val="18"/>
          <w:szCs w:val="18"/>
          <w:lang w:eastAsia="ar-SA"/>
        </w:rPr>
        <w:t>___________</w:t>
      </w:r>
      <w:r w:rsidRPr="00A41298">
        <w:rPr>
          <w:rFonts w:eastAsia="Times New Roman"/>
          <w:sz w:val="18"/>
          <w:szCs w:val="18"/>
          <w:lang w:eastAsia="ar-SA"/>
        </w:rPr>
        <w:t>____________</w:t>
      </w:r>
    </w:p>
    <w:p w14:paraId="056509AF" w14:textId="77777777" w:rsidR="003536E5" w:rsidRPr="00A41298" w:rsidRDefault="003536E5" w:rsidP="003536E5">
      <w:pPr>
        <w:jc w:val="both"/>
        <w:rPr>
          <w:rFonts w:eastAsia="Times New Roman"/>
          <w:sz w:val="18"/>
          <w:szCs w:val="18"/>
        </w:rPr>
      </w:pPr>
      <w:r w:rsidRPr="00CA0409">
        <w:rPr>
          <w:i/>
        </w:rPr>
        <w:t xml:space="preserve">                </w:t>
      </w:r>
      <w:r w:rsidRPr="00CA0409">
        <w:rPr>
          <w:i/>
        </w:rPr>
        <w:tab/>
      </w:r>
      <w:r w:rsidRPr="00CA0409">
        <w:rPr>
          <w:i/>
        </w:rPr>
        <w:tab/>
      </w:r>
      <w:r w:rsidRPr="00A41298">
        <w:rPr>
          <w:i/>
          <w:sz w:val="18"/>
          <w:szCs w:val="18"/>
        </w:rPr>
        <w:t xml:space="preserve">                   </w:t>
      </w:r>
      <w:r>
        <w:rPr>
          <w:i/>
          <w:sz w:val="18"/>
          <w:szCs w:val="18"/>
        </w:rPr>
        <w:t xml:space="preserve">                                            </w:t>
      </w:r>
      <w:r w:rsidRPr="00A41298">
        <w:rPr>
          <w:i/>
          <w:sz w:val="18"/>
          <w:szCs w:val="18"/>
        </w:rPr>
        <w:t>podpis Wykonawcy/</w:t>
      </w:r>
      <w:r w:rsidRPr="00A41298">
        <w:rPr>
          <w:rFonts w:eastAsia="Times New Roman"/>
          <w:i/>
          <w:sz w:val="18"/>
          <w:szCs w:val="18"/>
        </w:rPr>
        <w:t xml:space="preserve"> Podmiotu udostępniającego zasoby**</w:t>
      </w:r>
    </w:p>
    <w:p w14:paraId="10312A8F" w14:textId="77777777" w:rsidR="003536E5" w:rsidRPr="00CA0409" w:rsidRDefault="003536E5" w:rsidP="003536E5">
      <w:pPr>
        <w:spacing w:line="360" w:lineRule="auto"/>
        <w:jc w:val="both"/>
        <w:rPr>
          <w:i/>
          <w:iCs/>
          <w:sz w:val="16"/>
          <w:szCs w:val="16"/>
        </w:rPr>
      </w:pPr>
      <w:r w:rsidRPr="00CA0409">
        <w:rPr>
          <w:i/>
          <w:iCs/>
          <w:sz w:val="16"/>
          <w:szCs w:val="16"/>
        </w:rPr>
        <w:t xml:space="preserve">** jeżeli Wykonawca, polega na zdolnościach lub sytuacji podmiotów udostępniających zasoby na zasadach określonych w art. 118 </w:t>
      </w:r>
      <w:proofErr w:type="spellStart"/>
      <w:r w:rsidRPr="00CA0409">
        <w:rPr>
          <w:i/>
          <w:iCs/>
          <w:sz w:val="16"/>
          <w:szCs w:val="16"/>
        </w:rPr>
        <w:t>Pzp</w:t>
      </w:r>
      <w:proofErr w:type="spellEnd"/>
      <w:r w:rsidRPr="00CA0409">
        <w:rPr>
          <w:i/>
          <w:iCs/>
          <w:sz w:val="16"/>
          <w:szCs w:val="16"/>
        </w:rPr>
        <w:t xml:space="preserve">, powyższe oświadczenie oprócz Wykonawcy składa również Podmiot udostępniający zasoby </w:t>
      </w:r>
    </w:p>
    <w:p w14:paraId="639A1503" w14:textId="77777777" w:rsidR="003536E5" w:rsidRPr="00CA0409" w:rsidRDefault="003536E5" w:rsidP="003536E5">
      <w:pPr>
        <w:spacing w:line="360" w:lineRule="auto"/>
        <w:jc w:val="both"/>
        <w:rPr>
          <w:i/>
          <w:sz w:val="20"/>
          <w:szCs w:val="20"/>
        </w:rPr>
      </w:pPr>
      <w:r w:rsidRPr="00CA0409">
        <w:rPr>
          <w:b/>
          <w:i/>
          <w:iCs/>
          <w:sz w:val="20"/>
          <w:szCs w:val="20"/>
        </w:rPr>
        <w:t>Informacja dla wykonawcy:</w:t>
      </w:r>
    </w:p>
    <w:p w14:paraId="29250994" w14:textId="77777777" w:rsidR="003536E5" w:rsidRPr="00CA0409" w:rsidRDefault="003536E5" w:rsidP="003536E5">
      <w:pPr>
        <w:spacing w:line="360" w:lineRule="auto"/>
        <w:jc w:val="both"/>
        <w:rPr>
          <w:i/>
          <w:sz w:val="20"/>
          <w:szCs w:val="20"/>
        </w:rPr>
      </w:pPr>
      <w:r w:rsidRPr="00075EE9">
        <w:rPr>
          <w:i/>
          <w:color w:val="C00000"/>
          <w:sz w:val="20"/>
          <w:szCs w:val="20"/>
        </w:rPr>
        <w:lastRenderedPageBreak/>
        <w:t>Oświadczenie musi być opatrzone przez osobę lub osoby prawidłowo umocowane do reprezentowania Wykonawcy/ Podmiotu udostępniającego zasoby**</w:t>
      </w:r>
      <w:r w:rsidRPr="00075EE9">
        <w:rPr>
          <w:b/>
          <w:bCs/>
          <w:i/>
          <w:color w:val="C00000"/>
          <w:sz w:val="20"/>
          <w:szCs w:val="20"/>
        </w:rPr>
        <w:t xml:space="preserve"> kwalifikowanym podpisem elektronicznym, podpisem zaufanym lub podpisem osobistym</w:t>
      </w:r>
      <w:r w:rsidRPr="00CA0409">
        <w:rPr>
          <w:b/>
          <w:bCs/>
          <w:i/>
          <w:sz w:val="20"/>
          <w:szCs w:val="20"/>
        </w:rPr>
        <w:t>.</w:t>
      </w:r>
      <w:r w:rsidRPr="00CA0409">
        <w:rPr>
          <w:i/>
          <w:sz w:val="20"/>
          <w:szCs w:val="20"/>
        </w:rPr>
        <w:t xml:space="preserve"> </w:t>
      </w:r>
    </w:p>
    <w:p w14:paraId="01F16C13" w14:textId="77777777" w:rsidR="003536E5" w:rsidRPr="00CA0409" w:rsidRDefault="003536E5" w:rsidP="003536E5">
      <w:pPr>
        <w:rPr>
          <w:rFonts w:eastAsia="Times New Roman"/>
          <w:b/>
          <w:bCs/>
        </w:rPr>
      </w:pPr>
      <w:r w:rsidRPr="00CA0409">
        <w:rPr>
          <w:rFonts w:eastAsia="Times New Roman"/>
          <w:b/>
          <w:bCs/>
        </w:rPr>
        <w:t>UWAGA!</w:t>
      </w:r>
    </w:p>
    <w:p w14:paraId="25CBBF2A" w14:textId="77777777" w:rsidR="003536E5" w:rsidRDefault="003536E5" w:rsidP="003536E5">
      <w:pPr>
        <w:numPr>
          <w:ilvl w:val="0"/>
          <w:numId w:val="6"/>
        </w:numPr>
        <w:spacing w:after="0" w:line="276" w:lineRule="auto"/>
        <w:jc w:val="both"/>
        <w:rPr>
          <w:iCs/>
        </w:rPr>
      </w:pPr>
      <w:bookmarkStart w:id="0" w:name="_Hlk60563850"/>
      <w:r w:rsidRPr="00CA0409">
        <w:rPr>
          <w:iCs/>
        </w:rPr>
        <w:t xml:space="preserve">Oświadczenie należy złożyć na wystosowane przez Zamawiającego zgodnie z art. 274 ust. 1 PZP wezwanie – niniejszego oświadczenia nie należy składać wraz z ofertą </w:t>
      </w:r>
      <w:bookmarkEnd w:id="0"/>
      <w:r w:rsidRPr="00CA0409">
        <w:rPr>
          <w:iCs/>
        </w:rPr>
        <w:t>lub samodzielnie uzupełniać bez wezwania zamawiającego.</w:t>
      </w:r>
    </w:p>
    <w:p w14:paraId="147172D3" w14:textId="77777777" w:rsidR="003536E5" w:rsidRPr="00AF1E96" w:rsidRDefault="003536E5" w:rsidP="003536E5">
      <w:pPr>
        <w:numPr>
          <w:ilvl w:val="0"/>
          <w:numId w:val="6"/>
        </w:numPr>
        <w:spacing w:after="0" w:line="276" w:lineRule="auto"/>
        <w:jc w:val="both"/>
        <w:rPr>
          <w:iCs/>
        </w:rPr>
      </w:pPr>
      <w:r w:rsidRPr="00AF1E96">
        <w:rPr>
          <w:bCs/>
          <w:iCs/>
        </w:rPr>
        <w:t>W przypadku wspólnego ubiegania się o zamówienie przez Wykonawców niniejsze oświadczenie składa odrębnie każdy z Wykonawców wspólnie ubiegających się o zamówienie.</w:t>
      </w:r>
    </w:p>
    <w:p w14:paraId="50FDF87F" w14:textId="32852402" w:rsidR="005A5DE8" w:rsidRPr="003536E5" w:rsidRDefault="008956C8" w:rsidP="003536E5">
      <w:r w:rsidRPr="003536E5">
        <w:t xml:space="preserve"> </w:t>
      </w:r>
    </w:p>
    <w:sectPr w:rsidR="005A5DE8" w:rsidRPr="003536E5" w:rsidSect="00447AE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04" w:right="1356" w:bottom="1560" w:left="1416" w:header="708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62990" w14:textId="77777777" w:rsidR="00191765" w:rsidRDefault="00191765">
      <w:pPr>
        <w:spacing w:after="0" w:line="240" w:lineRule="auto"/>
      </w:pPr>
      <w:r>
        <w:separator/>
      </w:r>
    </w:p>
  </w:endnote>
  <w:endnote w:type="continuationSeparator" w:id="0">
    <w:p w14:paraId="3FB4E48E" w14:textId="77777777" w:rsidR="00191765" w:rsidRDefault="00191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1EDA5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E5F8D" w:rsidRPr="003E5F8D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FA1B4" w14:textId="77777777" w:rsidR="00191765" w:rsidRDefault="00191765">
      <w:pPr>
        <w:spacing w:after="0" w:line="240" w:lineRule="auto"/>
      </w:pPr>
      <w:r>
        <w:separator/>
      </w:r>
    </w:p>
  </w:footnote>
  <w:footnote w:type="continuationSeparator" w:id="0">
    <w:p w14:paraId="0A9D74A8" w14:textId="77777777" w:rsidR="00191765" w:rsidRDefault="001917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4879B" w14:textId="21B01469" w:rsidR="00A30402" w:rsidRPr="0061265C" w:rsidRDefault="00930B02" w:rsidP="00A30402">
    <w:pPr>
      <w:spacing w:before="69"/>
      <w:ind w:left="115"/>
      <w:rPr>
        <w:rFonts w:asciiTheme="minorHAnsi" w:eastAsia="Times New Roman" w:hAnsiTheme="minorHAnsi" w:cstheme="minorHAnsi"/>
        <w:b/>
      </w:rPr>
    </w:pPr>
    <w:r w:rsidRPr="00AE632C">
      <w:rPr>
        <w:b/>
        <w:bCs/>
      </w:rPr>
      <w:t xml:space="preserve">Oznaczenie sprawy: </w:t>
    </w:r>
    <w:r w:rsidRPr="00C04A44">
      <w:rPr>
        <w:b/>
        <w:bCs/>
        <w:szCs w:val="20"/>
      </w:rPr>
      <w:t>OZ.261</w:t>
    </w:r>
    <w:r>
      <w:rPr>
        <w:b/>
        <w:bCs/>
        <w:szCs w:val="20"/>
      </w:rPr>
      <w:t>.9.</w:t>
    </w:r>
    <w:r w:rsidRPr="00C04A44">
      <w:rPr>
        <w:b/>
        <w:bCs/>
        <w:szCs w:val="20"/>
      </w:rPr>
      <w:t>2026</w:t>
    </w:r>
    <w:r w:rsidR="00A30402">
      <w:rPr>
        <w:rFonts w:asciiTheme="minorHAnsi" w:hAnsiTheme="minorHAnsi" w:cstheme="minorHAnsi"/>
        <w:b/>
      </w:rPr>
      <w:tab/>
    </w:r>
    <w:r w:rsidR="00A30402">
      <w:rPr>
        <w:rFonts w:asciiTheme="minorHAnsi" w:hAnsiTheme="minorHAnsi" w:cstheme="minorHAnsi"/>
        <w:b/>
      </w:rPr>
      <w:tab/>
    </w:r>
    <w:r w:rsidR="00A30402">
      <w:rPr>
        <w:rFonts w:asciiTheme="minorHAnsi" w:hAnsiTheme="minorHAnsi" w:cstheme="minorHAnsi"/>
        <w:b/>
      </w:rPr>
      <w:tab/>
    </w:r>
    <w:r w:rsidR="00A30402">
      <w:rPr>
        <w:rFonts w:asciiTheme="minorHAnsi" w:hAnsiTheme="minorHAnsi" w:cstheme="minorHAnsi"/>
        <w:b/>
      </w:rPr>
      <w:tab/>
    </w:r>
    <w:r w:rsidR="00A30402">
      <w:rPr>
        <w:rFonts w:asciiTheme="minorHAnsi" w:hAnsiTheme="minorHAnsi" w:cstheme="minorHAnsi"/>
        <w:b/>
      </w:rPr>
      <w:tab/>
    </w:r>
    <w:r w:rsidR="00A30402" w:rsidRPr="0061265C">
      <w:rPr>
        <w:rFonts w:asciiTheme="minorHAnsi" w:hAnsiTheme="minorHAnsi" w:cstheme="minorHAnsi"/>
        <w:b/>
      </w:rPr>
      <w:t>Zał</w:t>
    </w:r>
    <w:r w:rsidR="00A30402">
      <w:rPr>
        <w:rFonts w:asciiTheme="minorHAnsi" w:hAnsiTheme="minorHAnsi" w:cstheme="minorHAnsi"/>
        <w:b/>
      </w:rPr>
      <w:t>ącznik</w:t>
    </w:r>
    <w:r w:rsidR="00A30402" w:rsidRPr="0061265C">
      <w:rPr>
        <w:rFonts w:asciiTheme="minorHAnsi" w:hAnsiTheme="minorHAnsi" w:cstheme="minorHAnsi"/>
        <w:b/>
      </w:rPr>
      <w:t xml:space="preserve"> nr </w:t>
    </w:r>
    <w:r w:rsidR="00A30402">
      <w:rPr>
        <w:rFonts w:asciiTheme="minorHAnsi" w:hAnsiTheme="minorHAnsi" w:cstheme="minorHAnsi"/>
        <w:b/>
      </w:rPr>
      <w:t>7</w:t>
    </w:r>
    <w:r w:rsidR="00A30402" w:rsidRPr="0061265C">
      <w:rPr>
        <w:rFonts w:asciiTheme="minorHAnsi" w:hAnsiTheme="minorHAnsi" w:cstheme="minorHAnsi"/>
        <w:b/>
      </w:rPr>
      <w:t xml:space="preserve"> do SWZ</w:t>
    </w:r>
    <w:r w:rsidR="00A30402">
      <w:rPr>
        <w:rFonts w:asciiTheme="minorHAnsi" w:hAnsiTheme="minorHAnsi" w:cstheme="minorHAnsi"/>
        <w:b/>
      </w:rPr>
      <w:t xml:space="preserve"> (wzór)</w:t>
    </w:r>
  </w:p>
  <w:p w14:paraId="1955B5A0" w14:textId="1FAE58B4" w:rsidR="00447AE4" w:rsidRPr="006574D1" w:rsidRDefault="00447AE4" w:rsidP="006574D1">
    <w:pPr>
      <w:spacing w:line="276" w:lineRule="auto"/>
      <w:jc w:val="center"/>
      <w:rPr>
        <w:rFonts w:eastAsia="Cambria"/>
        <w:b/>
        <w:bCs/>
        <w:i/>
        <w:iCs/>
        <w:color w:val="0070C0"/>
        <w:kern w:val="3"/>
        <w:sz w:val="18"/>
        <w:szCs w:val="18"/>
        <w:lang w:eastAsia="zh-CN" w:bidi="hi-I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909DB" w14:textId="54B875DE" w:rsidR="00BD0ED6" w:rsidRDefault="00BD0ED6" w:rsidP="00BD0ED6">
    <w:pPr>
      <w:pStyle w:val="Nagwek"/>
      <w:jc w:val="center"/>
      <w:rPr>
        <w:rFonts w:asciiTheme="minorHAnsi" w:eastAsiaTheme="minorHAnsi" w:hAnsiTheme="minorHAnsi" w:cstheme="minorHAnsi"/>
        <w:i/>
        <w:color w:val="5B9BD5" w:themeColor="accent1"/>
        <w:sz w:val="16"/>
        <w:szCs w:val="16"/>
      </w:rPr>
    </w:pPr>
    <w:r>
      <w:rPr>
        <w:rFonts w:ascii="Lato" w:eastAsiaTheme="minorHAnsi" w:hAnsi="Lato" w:cstheme="minorBidi"/>
        <w:noProof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09D61D0" wp14:editId="193300F5">
              <wp:simplePos x="0" y="0"/>
              <wp:positionH relativeFrom="margin">
                <wp:align>center</wp:align>
              </wp:positionH>
              <wp:positionV relativeFrom="paragraph">
                <wp:posOffset>827405</wp:posOffset>
              </wp:positionV>
              <wp:extent cx="6219825" cy="447675"/>
              <wp:effectExtent l="0" t="0" r="9525" b="9525"/>
              <wp:wrapSquare wrapText="bothSides"/>
              <wp:docPr id="100935648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9825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E1554C" w14:textId="77777777" w:rsidR="00BD0ED6" w:rsidRDefault="00BD0ED6" w:rsidP="00BD0ED6">
                          <w:pPr>
                            <w:pStyle w:val="Nagwek"/>
                            <w:jc w:val="center"/>
                            <w:rPr>
                              <w:i/>
                              <w:iCs/>
                              <w:sz w:val="16"/>
                              <w:szCs w:val="16"/>
                            </w:rPr>
                          </w:pPr>
                          <w:r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Projekt LIFE20 CCA/BE/001710  „Czynnik ludzki: Adaptacja miast na potrzeby jutra” jest współfinansowany przez Unię Europejską w ramach programu LIFE oraz Narodowy Fundusz Ochrony Środowiska i Gospodarki Wodnej</w:t>
                          </w:r>
                        </w:p>
                        <w:p w14:paraId="1492298A" w14:textId="77777777" w:rsidR="00BD0ED6" w:rsidRDefault="00BD0ED6" w:rsidP="00BD0ED6">
                          <w:pPr>
                            <w:pStyle w:val="Nagwek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4650604F" w14:textId="77777777" w:rsidR="00BD0ED6" w:rsidRDefault="00BD0ED6" w:rsidP="00BD0ED6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9D61D0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left:0;text-align:left;margin-left:0;margin-top:65.15pt;width:489.75pt;height:35.25pt;z-index:25165516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" stroked="f">
              <v:textbox>
                <w:txbxContent>
                  <w:p w14:paraId="39E1554C" w14:textId="77777777" w:rsidR="00BD0ED6" w:rsidRDefault="00BD0ED6" w:rsidP="00BD0ED6">
                    <w:pPr>
                      <w:pStyle w:val="Nagwek"/>
                      <w:jc w:val="center"/>
                      <w:rPr>
                        <w:i/>
                        <w:iCs/>
                        <w:sz w:val="16"/>
                        <w:szCs w:val="16"/>
                      </w:rPr>
                    </w:pPr>
                    <w:r>
                      <w:rPr>
                        <w:i/>
                        <w:iCs/>
                        <w:sz w:val="16"/>
                        <w:szCs w:val="16"/>
                      </w:rPr>
                      <w:t>Projekt LIFE20 CCA/BE/001710  „Czynnik ludzki: Adaptacja miast na potrzeby jutra” jest współfinansowany przez Unię Europejską w ramach programu LIFE oraz Narodowy Fundusz Ochrony Środowiska i Gospodarki Wodnej</w:t>
                    </w:r>
                  </w:p>
                  <w:p w14:paraId="1492298A" w14:textId="77777777" w:rsidR="00BD0ED6" w:rsidRDefault="00BD0ED6" w:rsidP="00BD0ED6">
                    <w:pPr>
                      <w:pStyle w:val="Nagwek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4650604F" w14:textId="77777777" w:rsidR="00BD0ED6" w:rsidRDefault="00BD0ED6" w:rsidP="00BD0ED6">
                    <w:pPr>
                      <w:rPr>
                        <w:sz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Lato" w:eastAsiaTheme="minorHAnsi" w:hAnsi="Lato" w:cstheme="minorBidi"/>
        <w:noProof/>
      </w:rPr>
      <w:drawing>
        <wp:anchor distT="0" distB="0" distL="114300" distR="114300" simplePos="0" relativeHeight="251656192" behindDoc="1" locked="0" layoutInCell="1" allowOverlap="1" wp14:anchorId="30BE1273" wp14:editId="29F91307">
          <wp:simplePos x="0" y="0"/>
          <wp:positionH relativeFrom="column">
            <wp:posOffset>-118745</wp:posOffset>
          </wp:positionH>
          <wp:positionV relativeFrom="paragraph">
            <wp:posOffset>-48895</wp:posOffset>
          </wp:positionV>
          <wp:extent cx="1009650" cy="909955"/>
          <wp:effectExtent l="0" t="0" r="0" b="0"/>
          <wp:wrapTight wrapText="bothSides">
            <wp:wrapPolygon edited="0">
              <wp:start x="2038" y="452"/>
              <wp:lineTo x="2038" y="10401"/>
              <wp:lineTo x="2853" y="15827"/>
              <wp:lineTo x="1223" y="17636"/>
              <wp:lineTo x="408" y="18992"/>
              <wp:lineTo x="408" y="20801"/>
              <wp:lineTo x="20785" y="20801"/>
              <wp:lineTo x="21192" y="19445"/>
              <wp:lineTo x="19970" y="17636"/>
              <wp:lineTo x="18340" y="15827"/>
              <wp:lineTo x="19155" y="10401"/>
              <wp:lineTo x="19155" y="452"/>
              <wp:lineTo x="2038" y="452"/>
            </wp:wrapPolygon>
          </wp:wrapTight>
          <wp:docPr id="155719359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687407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9099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ato" w:eastAsiaTheme="minorHAnsi" w:hAnsi="Lato" w:cstheme="minorBidi"/>
        <w:noProof/>
      </w:rPr>
      <w:drawing>
        <wp:anchor distT="0" distB="0" distL="114300" distR="114300" simplePos="0" relativeHeight="251657216" behindDoc="1" locked="0" layoutInCell="1" allowOverlap="1" wp14:anchorId="06D68DDD" wp14:editId="4EA8CA77">
          <wp:simplePos x="0" y="0"/>
          <wp:positionH relativeFrom="column">
            <wp:posOffset>4309745</wp:posOffset>
          </wp:positionH>
          <wp:positionV relativeFrom="paragraph">
            <wp:posOffset>36830</wp:posOffset>
          </wp:positionV>
          <wp:extent cx="1670685" cy="457200"/>
          <wp:effectExtent l="0" t="0" r="5715" b="0"/>
          <wp:wrapTight wrapText="bothSides">
            <wp:wrapPolygon edited="0">
              <wp:start x="0" y="0"/>
              <wp:lineTo x="0" y="20700"/>
              <wp:lineTo x="21428" y="20700"/>
              <wp:lineTo x="21428" y="0"/>
              <wp:lineTo x="0" y="0"/>
            </wp:wrapPolygon>
          </wp:wrapTight>
          <wp:docPr id="5181636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0023107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335" t="23790" r="8995" b="23724"/>
                  <a:stretch>
                    <a:fillRect/>
                  </a:stretch>
                </pic:blipFill>
                <pic:spPr bwMode="auto">
                  <a:xfrm>
                    <a:off x="0" y="0"/>
                    <a:ext cx="167068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eastAsiaTheme="minorHAnsi" w:hAnsi="Lato" w:cstheme="minorBidi"/>
        <w:noProof/>
      </w:rPr>
      <w:drawing>
        <wp:anchor distT="0" distB="0" distL="114300" distR="114300" simplePos="0" relativeHeight="251658240" behindDoc="1" locked="0" layoutInCell="1" allowOverlap="1" wp14:anchorId="700D0C38" wp14:editId="03C823FC">
          <wp:simplePos x="0" y="0"/>
          <wp:positionH relativeFrom="column">
            <wp:posOffset>3443605</wp:posOffset>
          </wp:positionH>
          <wp:positionV relativeFrom="paragraph">
            <wp:posOffset>17780</wp:posOffset>
          </wp:positionV>
          <wp:extent cx="614680" cy="762000"/>
          <wp:effectExtent l="0" t="0" r="0" b="0"/>
          <wp:wrapTight wrapText="bothSides">
            <wp:wrapPolygon edited="0">
              <wp:start x="0" y="0"/>
              <wp:lineTo x="0" y="21060"/>
              <wp:lineTo x="20752" y="21060"/>
              <wp:lineTo x="20752" y="0"/>
              <wp:lineTo x="0" y="0"/>
            </wp:wrapPolygon>
          </wp:wrapTight>
          <wp:docPr id="186926490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988665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477" t="11938" r="16393" b="6146"/>
                  <a:stretch>
                    <a:fillRect/>
                  </a:stretch>
                </pic:blipFill>
                <pic:spPr bwMode="auto">
                  <a:xfrm>
                    <a:off x="0" y="0"/>
                    <a:ext cx="61468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eastAsiaTheme="minorHAnsi" w:hAnsi="Lato" w:cstheme="minorBidi"/>
        <w:noProof/>
      </w:rPr>
      <w:drawing>
        <wp:anchor distT="0" distB="0" distL="114300" distR="114300" simplePos="0" relativeHeight="251659264" behindDoc="1" locked="0" layoutInCell="1" allowOverlap="1" wp14:anchorId="3F9AB9FD" wp14:editId="0B4078FD">
          <wp:simplePos x="0" y="0"/>
          <wp:positionH relativeFrom="column">
            <wp:posOffset>2052955</wp:posOffset>
          </wp:positionH>
          <wp:positionV relativeFrom="paragraph">
            <wp:posOffset>7620</wp:posOffset>
          </wp:positionV>
          <wp:extent cx="1121410" cy="561975"/>
          <wp:effectExtent l="0" t="0" r="2540" b="9525"/>
          <wp:wrapTight wrapText="bothSides">
            <wp:wrapPolygon edited="0">
              <wp:start x="0" y="0"/>
              <wp:lineTo x="0" y="21234"/>
              <wp:lineTo x="21282" y="21234"/>
              <wp:lineTo x="21282" y="0"/>
              <wp:lineTo x="0" y="0"/>
            </wp:wrapPolygon>
          </wp:wrapTight>
          <wp:docPr id="109480836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0221998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Lato" w:eastAsiaTheme="minorHAnsi" w:hAnsi="Lato" w:cstheme="minorBidi"/>
        <w:noProof/>
      </w:rPr>
      <w:drawing>
        <wp:anchor distT="0" distB="0" distL="114300" distR="114300" simplePos="0" relativeHeight="251660288" behindDoc="1" locked="0" layoutInCell="1" allowOverlap="1" wp14:anchorId="2DDE07E3" wp14:editId="067596AD">
          <wp:simplePos x="0" y="0"/>
          <wp:positionH relativeFrom="column">
            <wp:posOffset>1180465</wp:posOffset>
          </wp:positionH>
          <wp:positionV relativeFrom="paragraph">
            <wp:posOffset>-29845</wp:posOffset>
          </wp:positionV>
          <wp:extent cx="612140" cy="723900"/>
          <wp:effectExtent l="0" t="0" r="0" b="0"/>
          <wp:wrapTight wrapText="bothSides">
            <wp:wrapPolygon edited="0">
              <wp:start x="0" y="0"/>
              <wp:lineTo x="0" y="21032"/>
              <wp:lineTo x="20838" y="21032"/>
              <wp:lineTo x="20838" y="0"/>
              <wp:lineTo x="0" y="0"/>
            </wp:wrapPolygon>
          </wp:wrapTight>
          <wp:docPr id="146268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61962523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52"/>
                  <a:stretch>
                    <a:fillRect/>
                  </a:stretch>
                </pic:blipFill>
                <pic:spPr bwMode="auto">
                  <a:xfrm>
                    <a:off x="0" y="0"/>
                    <a:ext cx="61214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 w:cstheme="minorHAnsi"/>
        <w:i/>
        <w:color w:val="5B9BD5" w:themeColor="accent1"/>
        <w:sz w:val="16"/>
        <w:szCs w:val="16"/>
      </w:rPr>
      <w:t>SPECYFIKACJA WARUNKÓW ZAMÓWIENIA -</w:t>
    </w:r>
    <w:bookmarkStart w:id="1" w:name="_Hlk112060667"/>
    <w:bookmarkStart w:id="2" w:name="_Hlk112060668"/>
    <w:r>
      <w:rPr>
        <w:color w:val="5B9BD5" w:themeColor="accent1"/>
      </w:rPr>
      <w:t xml:space="preserve"> </w:t>
    </w:r>
    <w:r>
      <w:rPr>
        <w:rFonts w:asciiTheme="minorHAnsi" w:hAnsiTheme="minorHAnsi" w:cstheme="minorHAnsi"/>
        <w:i/>
        <w:color w:val="5B9BD5" w:themeColor="accent1"/>
        <w:sz w:val="16"/>
        <w:szCs w:val="16"/>
      </w:rPr>
      <w:t>Wykonanie dokumentacji projektowo - kosztorysowej wraz z uzyskaniem uzgodnień i decyzji dla budowy obszarów zieleni / zielono – niebieskiej infrastruktury na wybranych działkach Gminy Miejskiej Kraków</w:t>
    </w:r>
  </w:p>
  <w:p w14:paraId="5ABBF232" w14:textId="77777777" w:rsidR="00BD0ED6" w:rsidRDefault="00BD0ED6" w:rsidP="00BD0ED6">
    <w:pPr>
      <w:jc w:val="center"/>
      <w:rPr>
        <w:rFonts w:asciiTheme="minorHAnsi" w:hAnsiTheme="minorHAnsi" w:cstheme="minorHAnsi"/>
        <w:b/>
        <w:iCs/>
        <w:color w:val="5B9BD5" w:themeColor="accent1"/>
        <w:sz w:val="16"/>
        <w:szCs w:val="16"/>
      </w:rPr>
    </w:pPr>
    <w:r>
      <w:rPr>
        <w:rFonts w:asciiTheme="minorHAnsi" w:hAnsiTheme="minorHAnsi" w:cstheme="minorHAnsi"/>
        <w:i/>
        <w:color w:val="5B9BD5" w:themeColor="accent1"/>
        <w:sz w:val="16"/>
        <w:szCs w:val="16"/>
      </w:rPr>
      <w:t xml:space="preserve"> -  oznaczenie sprawy: 4</w:t>
    </w:r>
    <w:r>
      <w:rPr>
        <w:rFonts w:asciiTheme="minorHAnsi" w:hAnsiTheme="minorHAnsi" w:cstheme="minorHAnsi"/>
        <w:iCs/>
        <w:color w:val="5B9BD5" w:themeColor="accent1"/>
        <w:sz w:val="16"/>
        <w:szCs w:val="16"/>
      </w:rPr>
      <w:t>/VI/202</w:t>
    </w:r>
    <w:bookmarkEnd w:id="1"/>
    <w:bookmarkEnd w:id="2"/>
    <w:r>
      <w:rPr>
        <w:rFonts w:asciiTheme="minorHAnsi" w:hAnsiTheme="minorHAnsi" w:cstheme="minorHAnsi"/>
        <w:iCs/>
        <w:color w:val="5B9BD5" w:themeColor="accent1"/>
        <w:sz w:val="16"/>
        <w:szCs w:val="16"/>
      </w:rPr>
      <w:t>3</w:t>
    </w:r>
  </w:p>
  <w:p w14:paraId="1F0CDBE4" w14:textId="77777777" w:rsidR="003B49E9" w:rsidRPr="00BD0ED6" w:rsidRDefault="003B49E9" w:rsidP="00BD0E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889598A"/>
    <w:multiLevelType w:val="hybridMultilevel"/>
    <w:tmpl w:val="77649D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0724602">
    <w:abstractNumId w:val="1"/>
  </w:num>
  <w:num w:numId="2" w16cid:durableId="1024601380">
    <w:abstractNumId w:val="4"/>
  </w:num>
  <w:num w:numId="3" w16cid:durableId="1467509810">
    <w:abstractNumId w:val="5"/>
  </w:num>
  <w:num w:numId="4" w16cid:durableId="620573335">
    <w:abstractNumId w:val="3"/>
  </w:num>
  <w:num w:numId="5" w16cid:durableId="983853494">
    <w:abstractNumId w:val="0"/>
  </w:num>
  <w:num w:numId="6" w16cid:durableId="910117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E8"/>
    <w:rsid w:val="00014F40"/>
    <w:rsid w:val="00020DE8"/>
    <w:rsid w:val="00026CB8"/>
    <w:rsid w:val="00036917"/>
    <w:rsid w:val="00037AAA"/>
    <w:rsid w:val="00042697"/>
    <w:rsid w:val="00070B58"/>
    <w:rsid w:val="00075EE9"/>
    <w:rsid w:val="000914F8"/>
    <w:rsid w:val="000A1A24"/>
    <w:rsid w:val="000A3FE3"/>
    <w:rsid w:val="000A41B3"/>
    <w:rsid w:val="000B1361"/>
    <w:rsid w:val="000B708C"/>
    <w:rsid w:val="000C1787"/>
    <w:rsid w:val="000C2E78"/>
    <w:rsid w:val="000C6B63"/>
    <w:rsid w:val="000D3597"/>
    <w:rsid w:val="000F3C0E"/>
    <w:rsid w:val="00100623"/>
    <w:rsid w:val="0013127D"/>
    <w:rsid w:val="00137186"/>
    <w:rsid w:val="00137E45"/>
    <w:rsid w:val="00141565"/>
    <w:rsid w:val="00155D78"/>
    <w:rsid w:val="00176385"/>
    <w:rsid w:val="00191765"/>
    <w:rsid w:val="00191BC0"/>
    <w:rsid w:val="001A57D9"/>
    <w:rsid w:val="001A6BE0"/>
    <w:rsid w:val="001D593A"/>
    <w:rsid w:val="001E134A"/>
    <w:rsid w:val="001F2516"/>
    <w:rsid w:val="00200457"/>
    <w:rsid w:val="002038FC"/>
    <w:rsid w:val="002107D0"/>
    <w:rsid w:val="00211BA3"/>
    <w:rsid w:val="00215726"/>
    <w:rsid w:val="00215949"/>
    <w:rsid w:val="0022551D"/>
    <w:rsid w:val="002539F4"/>
    <w:rsid w:val="00255D44"/>
    <w:rsid w:val="00257219"/>
    <w:rsid w:val="00263207"/>
    <w:rsid w:val="002B5049"/>
    <w:rsid w:val="002D2992"/>
    <w:rsid w:val="002E678F"/>
    <w:rsid w:val="002F284E"/>
    <w:rsid w:val="0030280D"/>
    <w:rsid w:val="00315823"/>
    <w:rsid w:val="00316EC6"/>
    <w:rsid w:val="00316EEF"/>
    <w:rsid w:val="00320E31"/>
    <w:rsid w:val="003248F5"/>
    <w:rsid w:val="003341C4"/>
    <w:rsid w:val="003441B0"/>
    <w:rsid w:val="003536E5"/>
    <w:rsid w:val="0038691C"/>
    <w:rsid w:val="003A52B7"/>
    <w:rsid w:val="003A6FE2"/>
    <w:rsid w:val="003B49E9"/>
    <w:rsid w:val="003E5F8D"/>
    <w:rsid w:val="00411A70"/>
    <w:rsid w:val="00412F29"/>
    <w:rsid w:val="00414448"/>
    <w:rsid w:val="00421D64"/>
    <w:rsid w:val="00443534"/>
    <w:rsid w:val="00447AE4"/>
    <w:rsid w:val="00451BC5"/>
    <w:rsid w:val="00482D3B"/>
    <w:rsid w:val="00495453"/>
    <w:rsid w:val="004B05F7"/>
    <w:rsid w:val="004D1D8A"/>
    <w:rsid w:val="004D5E3D"/>
    <w:rsid w:val="004E0AE1"/>
    <w:rsid w:val="005205BE"/>
    <w:rsid w:val="00543195"/>
    <w:rsid w:val="0055013E"/>
    <w:rsid w:val="00584411"/>
    <w:rsid w:val="0059142D"/>
    <w:rsid w:val="005A5DE8"/>
    <w:rsid w:val="005C4CF3"/>
    <w:rsid w:val="005D6E83"/>
    <w:rsid w:val="005E604D"/>
    <w:rsid w:val="005E657C"/>
    <w:rsid w:val="005E7FF8"/>
    <w:rsid w:val="005F1D71"/>
    <w:rsid w:val="006076D1"/>
    <w:rsid w:val="0061144A"/>
    <w:rsid w:val="00625D35"/>
    <w:rsid w:val="006500AF"/>
    <w:rsid w:val="00651354"/>
    <w:rsid w:val="006574D1"/>
    <w:rsid w:val="006616CD"/>
    <w:rsid w:val="0066272F"/>
    <w:rsid w:val="00662B36"/>
    <w:rsid w:val="00664DD8"/>
    <w:rsid w:val="006A076D"/>
    <w:rsid w:val="006A3127"/>
    <w:rsid w:val="006B1844"/>
    <w:rsid w:val="006B1C4F"/>
    <w:rsid w:val="006C251A"/>
    <w:rsid w:val="006C67DF"/>
    <w:rsid w:val="006E7FBD"/>
    <w:rsid w:val="006F2867"/>
    <w:rsid w:val="00715CFF"/>
    <w:rsid w:val="00732A92"/>
    <w:rsid w:val="00745828"/>
    <w:rsid w:val="00760CC2"/>
    <w:rsid w:val="007630CE"/>
    <w:rsid w:val="00782773"/>
    <w:rsid w:val="00816462"/>
    <w:rsid w:val="00830F95"/>
    <w:rsid w:val="00853B14"/>
    <w:rsid w:val="008759F1"/>
    <w:rsid w:val="00885965"/>
    <w:rsid w:val="00887C3B"/>
    <w:rsid w:val="00892D97"/>
    <w:rsid w:val="008956C8"/>
    <w:rsid w:val="008A25F8"/>
    <w:rsid w:val="008B5A72"/>
    <w:rsid w:val="008C7EBA"/>
    <w:rsid w:val="008D776E"/>
    <w:rsid w:val="008E60EA"/>
    <w:rsid w:val="008E6D22"/>
    <w:rsid w:val="008F017F"/>
    <w:rsid w:val="008F493E"/>
    <w:rsid w:val="00904830"/>
    <w:rsid w:val="00912864"/>
    <w:rsid w:val="009132F0"/>
    <w:rsid w:val="00930B02"/>
    <w:rsid w:val="00932186"/>
    <w:rsid w:val="00940841"/>
    <w:rsid w:val="0095149C"/>
    <w:rsid w:val="00966924"/>
    <w:rsid w:val="009832F5"/>
    <w:rsid w:val="009835B9"/>
    <w:rsid w:val="009B1AFE"/>
    <w:rsid w:val="009B4768"/>
    <w:rsid w:val="009C57AA"/>
    <w:rsid w:val="009F05EA"/>
    <w:rsid w:val="009F7BCC"/>
    <w:rsid w:val="00A0636F"/>
    <w:rsid w:val="00A22BB1"/>
    <w:rsid w:val="00A24B51"/>
    <w:rsid w:val="00A24DD9"/>
    <w:rsid w:val="00A30402"/>
    <w:rsid w:val="00A42B41"/>
    <w:rsid w:val="00A5142F"/>
    <w:rsid w:val="00A57E40"/>
    <w:rsid w:val="00A66159"/>
    <w:rsid w:val="00A72858"/>
    <w:rsid w:val="00A8135E"/>
    <w:rsid w:val="00A82AE3"/>
    <w:rsid w:val="00AA2725"/>
    <w:rsid w:val="00AB2A31"/>
    <w:rsid w:val="00AB51E5"/>
    <w:rsid w:val="00AD3BCF"/>
    <w:rsid w:val="00B16627"/>
    <w:rsid w:val="00B30130"/>
    <w:rsid w:val="00B307EE"/>
    <w:rsid w:val="00B46966"/>
    <w:rsid w:val="00B55382"/>
    <w:rsid w:val="00B63658"/>
    <w:rsid w:val="00B6510C"/>
    <w:rsid w:val="00B72AE6"/>
    <w:rsid w:val="00B759E9"/>
    <w:rsid w:val="00B935F4"/>
    <w:rsid w:val="00BD0ED6"/>
    <w:rsid w:val="00BF3019"/>
    <w:rsid w:val="00C27991"/>
    <w:rsid w:val="00C46CB7"/>
    <w:rsid w:val="00C5022A"/>
    <w:rsid w:val="00C5729D"/>
    <w:rsid w:val="00C57AD6"/>
    <w:rsid w:val="00C76EBD"/>
    <w:rsid w:val="00C956D2"/>
    <w:rsid w:val="00CC7192"/>
    <w:rsid w:val="00CD3447"/>
    <w:rsid w:val="00CE34A7"/>
    <w:rsid w:val="00CE45D6"/>
    <w:rsid w:val="00D25311"/>
    <w:rsid w:val="00D53083"/>
    <w:rsid w:val="00D71E36"/>
    <w:rsid w:val="00D74651"/>
    <w:rsid w:val="00D77B4E"/>
    <w:rsid w:val="00D82452"/>
    <w:rsid w:val="00D86F23"/>
    <w:rsid w:val="00D944A3"/>
    <w:rsid w:val="00DD1870"/>
    <w:rsid w:val="00DF1B23"/>
    <w:rsid w:val="00E17B7E"/>
    <w:rsid w:val="00E221D4"/>
    <w:rsid w:val="00E27B52"/>
    <w:rsid w:val="00E4257A"/>
    <w:rsid w:val="00E52113"/>
    <w:rsid w:val="00E6752B"/>
    <w:rsid w:val="00E67A53"/>
    <w:rsid w:val="00E772D2"/>
    <w:rsid w:val="00EA2EE0"/>
    <w:rsid w:val="00EB4C42"/>
    <w:rsid w:val="00EC6076"/>
    <w:rsid w:val="00EE0D37"/>
    <w:rsid w:val="00EE4B0E"/>
    <w:rsid w:val="00F209D1"/>
    <w:rsid w:val="00F21DB8"/>
    <w:rsid w:val="00F37009"/>
    <w:rsid w:val="00F661C0"/>
    <w:rsid w:val="00F775FD"/>
    <w:rsid w:val="00F975B8"/>
    <w:rsid w:val="00FB5EF4"/>
    <w:rsid w:val="00FC2E9C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8ACBBD"/>
  <w15:docId w15:val="{D7C65B67-C74A-4AD6-BD8D-98B7DA2E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95453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830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0F95"/>
    <w:rPr>
      <w:rFonts w:ascii="Calibri" w:eastAsia="Calibri" w:hAnsi="Calibri" w:cs="Calibri"/>
      <w:color w:val="000000"/>
    </w:rPr>
  </w:style>
  <w:style w:type="paragraph" w:styleId="Poprawka">
    <w:name w:val="Revision"/>
    <w:hidden/>
    <w:uiPriority w:val="99"/>
    <w:semiHidden/>
    <w:rsid w:val="0038691C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31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311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25311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B51E5"/>
    <w:pPr>
      <w:widowControl w:val="0"/>
      <w:spacing w:after="0" w:line="240" w:lineRule="auto"/>
      <w:ind w:left="476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B51E5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51E5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color w:val="auto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51E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302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1C4EA-C9F8-440C-AD91-C44F8EBE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Robert Skowronek</cp:lastModifiedBy>
  <cp:revision>5</cp:revision>
  <cp:lastPrinted>2020-05-19T09:13:00Z</cp:lastPrinted>
  <dcterms:created xsi:type="dcterms:W3CDTF">2026-05-07T11:11:00Z</dcterms:created>
  <dcterms:modified xsi:type="dcterms:W3CDTF">2026-05-22T05:30:00Z</dcterms:modified>
</cp:coreProperties>
</file>